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26" w:rsidRPr="000F7326" w:rsidRDefault="000F7326" w:rsidP="000F7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F73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0F7326" w:rsidRPr="000F7326" w:rsidRDefault="000F7326" w:rsidP="000F7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0F73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0F73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0F7326" w:rsidRPr="000F7326" w:rsidRDefault="000F7326" w:rsidP="000F732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0F7326" w:rsidRPr="000F7326" w:rsidRDefault="000F7326" w:rsidP="000F732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0F7326" w:rsidRPr="000F7326" w:rsidRDefault="000F7326" w:rsidP="000F732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0F7326" w:rsidRPr="000F7326" w:rsidRDefault="000F7326" w:rsidP="000F732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0F7326" w:rsidRPr="000F7326" w:rsidRDefault="000F7326" w:rsidP="000F732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0F7326" w:rsidRPr="000F7326" w:rsidRDefault="000F7326" w:rsidP="000F7326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7326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0F7326" w:rsidRPr="000F7326" w:rsidRDefault="000F7326" w:rsidP="000F732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0F7326" w:rsidRPr="000F7326" w:rsidRDefault="000F7326" w:rsidP="000F7326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0F7326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0F7326" w:rsidRPr="000F7326" w:rsidRDefault="000F7326" w:rsidP="000F7326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0F732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геометрии</w:t>
      </w:r>
    </w:p>
    <w:p w:rsidR="000F7326" w:rsidRPr="000F7326" w:rsidRDefault="000F7326" w:rsidP="000F7326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0F732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класс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7 </w:t>
      </w:r>
      <w:proofErr w:type="spellStart"/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а</w:t>
      </w:r>
      <w:proofErr w:type="gramStart"/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,</w:t>
      </w:r>
      <w:bookmarkStart w:id="0" w:name="_GoBack"/>
      <w:bookmarkEnd w:id="0"/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б</w:t>
      </w:r>
      <w:proofErr w:type="spellEnd"/>
      <w:proofErr w:type="gramEnd"/>
    </w:p>
    <w:p w:rsidR="000F7326" w:rsidRPr="000F7326" w:rsidRDefault="000F7326" w:rsidP="000F7326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0F732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68</w:t>
      </w:r>
      <w:r w:rsidRPr="000F732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, в неделю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2</w:t>
      </w:r>
      <w:r w:rsidRPr="000F732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0F7326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ab/>
      </w:r>
    </w:p>
    <w:p w:rsidR="000F7326" w:rsidRPr="000F7326" w:rsidRDefault="000F7326" w:rsidP="000F732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F732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Сударкина Л.Ю</w:t>
      </w:r>
      <w:r w:rsidRPr="000F7326">
        <w:rPr>
          <w:rFonts w:ascii="Times New Roman" w:eastAsia="Georgia" w:hAnsi="Times New Roman" w:cs="Times New Roman"/>
          <w:color w:val="000000"/>
          <w:sz w:val="24"/>
          <w:szCs w:val="24"/>
        </w:rPr>
        <w:t>.</w:t>
      </w: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F7326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0F7326" w:rsidRPr="000F7326" w:rsidRDefault="000F7326" w:rsidP="000F7326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F7326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0F732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Pr="000F732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учебный год</w:t>
      </w:r>
    </w:p>
    <w:p w:rsidR="00347EB4" w:rsidRPr="00A32B4A" w:rsidRDefault="00347EB4" w:rsidP="00D837C3">
      <w:pPr>
        <w:pStyle w:val="a3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347EB4" w:rsidRPr="00FF3FD7" w:rsidRDefault="00347EB4" w:rsidP="00D837C3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FF3FD7">
        <w:rPr>
          <w:rFonts w:ascii="Times New Roman" w:hAnsi="Times New Roman"/>
          <w:color w:val="000000"/>
          <w:sz w:val="28"/>
          <w:szCs w:val="24"/>
        </w:rPr>
        <w:t xml:space="preserve">Рабочая программа по </w:t>
      </w:r>
      <w:r>
        <w:rPr>
          <w:rFonts w:ascii="Times New Roman" w:hAnsi="Times New Roman"/>
          <w:color w:val="000000"/>
          <w:sz w:val="28"/>
          <w:szCs w:val="24"/>
        </w:rPr>
        <w:t>геометрии</w:t>
      </w:r>
      <w:r w:rsidRPr="00FF3FD7">
        <w:rPr>
          <w:rFonts w:ascii="Times New Roman" w:hAnsi="Times New Roman"/>
          <w:color w:val="000000"/>
          <w:sz w:val="28"/>
          <w:szCs w:val="24"/>
        </w:rPr>
        <w:t xml:space="preserve"> для учащихся </w:t>
      </w:r>
      <w:r>
        <w:rPr>
          <w:rFonts w:ascii="Times New Roman" w:hAnsi="Times New Roman"/>
          <w:color w:val="000000"/>
          <w:sz w:val="28"/>
          <w:szCs w:val="24"/>
        </w:rPr>
        <w:t>7</w:t>
      </w:r>
      <w:r w:rsidRPr="00FF3FD7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основе:</w:t>
      </w:r>
    </w:p>
    <w:p w:rsidR="00347EB4" w:rsidRDefault="00347EB4" w:rsidP="001B33E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 xml:space="preserve">основной образовательной программы основного общего образования МБОУ Лиховской СОШ, </w:t>
      </w:r>
    </w:p>
    <w:p w:rsidR="00347EB4" w:rsidRDefault="00347EB4" w:rsidP="001B33E2">
      <w:pPr>
        <w:pStyle w:val="a3"/>
        <w:numPr>
          <w:ilvl w:val="0"/>
          <w:numId w:val="3"/>
        </w:numPr>
        <w:jc w:val="both"/>
        <w:rPr>
          <w:rFonts w:ascii="Times New Roman" w:hAnsi="Times New Roman"/>
          <w:bCs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учебного плана МБОУ Лиховской СОШ на 20</w:t>
      </w:r>
      <w:r>
        <w:rPr>
          <w:rFonts w:ascii="Times New Roman" w:hAnsi="Times New Roman"/>
          <w:sz w:val="28"/>
          <w:szCs w:val="24"/>
        </w:rPr>
        <w:t>19</w:t>
      </w:r>
      <w:r w:rsidRPr="00A32B4A">
        <w:rPr>
          <w:rFonts w:ascii="Times New Roman" w:hAnsi="Times New Roman"/>
          <w:sz w:val="28"/>
          <w:szCs w:val="24"/>
        </w:rPr>
        <w:t xml:space="preserve"> – 20</w:t>
      </w:r>
      <w:r>
        <w:rPr>
          <w:rFonts w:ascii="Times New Roman" w:hAnsi="Times New Roman"/>
          <w:sz w:val="28"/>
          <w:szCs w:val="24"/>
        </w:rPr>
        <w:t>20</w:t>
      </w:r>
      <w:r w:rsidRPr="00A32B4A">
        <w:rPr>
          <w:rFonts w:ascii="Times New Roman" w:hAnsi="Times New Roman"/>
          <w:sz w:val="28"/>
          <w:szCs w:val="24"/>
        </w:rPr>
        <w:t xml:space="preserve"> учебный год в рамках реализации ФГОС для основного общего образования, </w:t>
      </w:r>
    </w:p>
    <w:p w:rsidR="00347EB4" w:rsidRDefault="00347EB4" w:rsidP="001B33E2">
      <w:pPr>
        <w:pStyle w:val="a7"/>
        <w:numPr>
          <w:ilvl w:val="0"/>
          <w:numId w:val="3"/>
        </w:numPr>
        <w:spacing w:before="0" w:beforeAutospacing="0" w:after="0" w:afterAutospacing="0"/>
        <w:jc w:val="both"/>
        <w:rPr>
          <w:sz w:val="28"/>
        </w:rPr>
      </w:pPr>
      <w:r w:rsidRPr="00A32B4A">
        <w:rPr>
          <w:sz w:val="28"/>
        </w:rPr>
        <w:t xml:space="preserve">годового календарного учебного графика МБОУ Лиховской СОШ, </w:t>
      </w:r>
      <w:r>
        <w:rPr>
          <w:sz w:val="28"/>
        </w:rPr>
        <w:t xml:space="preserve">   </w:t>
      </w:r>
    </w:p>
    <w:p w:rsidR="00347EB4" w:rsidRDefault="00347EB4" w:rsidP="001B33E2">
      <w:pPr>
        <w:pStyle w:val="a7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</w:rPr>
        <w:t>п</w:t>
      </w:r>
      <w:r w:rsidRPr="00537706">
        <w:rPr>
          <w:sz w:val="28"/>
          <w:szCs w:val="28"/>
        </w:rPr>
        <w:t>римерной программы  по учебным предметам «Стандарты второго поколения. Математика 5 – 9 класс»  – М.: Просвещение,  2011 г.</w:t>
      </w:r>
    </w:p>
    <w:p w:rsidR="00347EB4" w:rsidRDefault="00347EB4" w:rsidP="001B33E2">
      <w:pPr>
        <w:pStyle w:val="a7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BB6B53">
        <w:rPr>
          <w:sz w:val="28"/>
          <w:szCs w:val="28"/>
        </w:rPr>
        <w:t>Программы общеобразовательных  учреждений.</w:t>
      </w:r>
      <w:r>
        <w:rPr>
          <w:sz w:val="28"/>
          <w:szCs w:val="28"/>
        </w:rPr>
        <w:t xml:space="preserve"> Геометрия</w:t>
      </w:r>
      <w:r w:rsidRPr="00BB6B53">
        <w:rPr>
          <w:sz w:val="28"/>
          <w:szCs w:val="28"/>
        </w:rPr>
        <w:t xml:space="preserve">  7 - 9 </w:t>
      </w:r>
      <w:r>
        <w:rPr>
          <w:sz w:val="28"/>
          <w:szCs w:val="28"/>
        </w:rPr>
        <w:t>классы,</w:t>
      </w:r>
      <w:r w:rsidRPr="00BB6B53">
        <w:rPr>
          <w:sz w:val="28"/>
          <w:szCs w:val="28"/>
        </w:rPr>
        <w:t xml:space="preserve"> </w:t>
      </w:r>
      <w:r>
        <w:rPr>
          <w:sz w:val="28"/>
          <w:szCs w:val="28"/>
        </w:rPr>
        <w:t>Бурмистрова Т.А</w:t>
      </w:r>
      <w:proofErr w:type="gramStart"/>
      <w:r w:rsidRPr="0044417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BB6B53">
        <w:rPr>
          <w:sz w:val="28"/>
          <w:szCs w:val="28"/>
        </w:rPr>
        <w:t>М., «Просвещение», 201</w:t>
      </w:r>
      <w:r>
        <w:rPr>
          <w:sz w:val="28"/>
          <w:szCs w:val="28"/>
        </w:rPr>
        <w:t>4 г.</w:t>
      </w:r>
    </w:p>
    <w:p w:rsidR="00347EB4" w:rsidRPr="00CE1EF1" w:rsidRDefault="00347EB4" w:rsidP="001B33E2">
      <w:pPr>
        <w:pStyle w:val="a7"/>
        <w:numPr>
          <w:ilvl w:val="0"/>
          <w:numId w:val="3"/>
        </w:numPr>
        <w:spacing w:before="0" w:beforeAutospacing="0" w:after="0" w:afterAutospacing="0"/>
        <w:jc w:val="both"/>
        <w:rPr>
          <w:sz w:val="28"/>
        </w:rPr>
      </w:pPr>
      <w:r>
        <w:rPr>
          <w:sz w:val="28"/>
          <w:szCs w:val="28"/>
        </w:rPr>
        <w:t>У</w:t>
      </w:r>
      <w:r w:rsidRPr="00FF3FD7">
        <w:rPr>
          <w:sz w:val="28"/>
          <w:szCs w:val="28"/>
        </w:rPr>
        <w:t>чебник</w:t>
      </w:r>
      <w:r>
        <w:rPr>
          <w:sz w:val="28"/>
          <w:szCs w:val="28"/>
        </w:rPr>
        <w:t xml:space="preserve">а: </w:t>
      </w:r>
      <w:r w:rsidRPr="007B46CA">
        <w:rPr>
          <w:sz w:val="28"/>
          <w:szCs w:val="34"/>
        </w:rPr>
        <w:t>Гео</w:t>
      </w:r>
      <w:r>
        <w:rPr>
          <w:sz w:val="28"/>
          <w:szCs w:val="34"/>
        </w:rPr>
        <w:t>метрия. Учебник для 7-9 классов, Атанасян Л.С.</w:t>
      </w:r>
      <w:r w:rsidRPr="00580E4A">
        <w:rPr>
          <w:sz w:val="28"/>
          <w:szCs w:val="34"/>
        </w:rPr>
        <w:t xml:space="preserve"> </w:t>
      </w:r>
      <w:r>
        <w:rPr>
          <w:sz w:val="28"/>
          <w:szCs w:val="34"/>
        </w:rPr>
        <w:t>М.,</w:t>
      </w:r>
      <w:r w:rsidRPr="007B46CA">
        <w:rPr>
          <w:sz w:val="28"/>
          <w:szCs w:val="34"/>
        </w:rPr>
        <w:t xml:space="preserve">  </w:t>
      </w:r>
      <w:r w:rsidRPr="00CE1EF1">
        <w:rPr>
          <w:sz w:val="28"/>
        </w:rPr>
        <w:t xml:space="preserve"> «Просвещение», 20</w:t>
      </w:r>
      <w:r>
        <w:rPr>
          <w:sz w:val="28"/>
        </w:rPr>
        <w:t>14</w:t>
      </w:r>
      <w:r w:rsidRPr="00CE1EF1">
        <w:rPr>
          <w:sz w:val="28"/>
        </w:rPr>
        <w:t xml:space="preserve"> г.</w:t>
      </w:r>
    </w:p>
    <w:p w:rsidR="00347EB4" w:rsidRDefault="00347EB4" w:rsidP="001B33E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347EB4" w:rsidRDefault="00347EB4" w:rsidP="00D837C3">
      <w:pPr>
        <w:pStyle w:val="a7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учебным планом программа расчитана на 2 ч. в неделю, 35 учебных недель в год.</w:t>
      </w:r>
    </w:p>
    <w:p w:rsidR="00347EB4" w:rsidRPr="0051267E" w:rsidRDefault="00347EB4" w:rsidP="00D837C3">
      <w:pPr>
        <w:pStyle w:val="a7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годовым  календарным графиком и расписанием занятий в МБОУ Лиховской СОШ на 201</w:t>
      </w:r>
      <w:r w:rsidR="00EE2C4F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EE2C4F">
        <w:rPr>
          <w:sz w:val="28"/>
          <w:szCs w:val="28"/>
        </w:rPr>
        <w:t>20</w:t>
      </w:r>
      <w:r>
        <w:rPr>
          <w:sz w:val="28"/>
          <w:szCs w:val="28"/>
        </w:rPr>
        <w:t xml:space="preserve"> учебный год рабочая программа </w:t>
      </w:r>
      <w:r w:rsidRPr="00D511FF">
        <w:rPr>
          <w:sz w:val="28"/>
          <w:szCs w:val="28"/>
        </w:rPr>
        <w:t>реализуется за   68</w:t>
      </w:r>
      <w:r w:rsidRPr="0051267E">
        <w:rPr>
          <w:sz w:val="28"/>
          <w:szCs w:val="28"/>
        </w:rPr>
        <w:t xml:space="preserve"> учебных часов и обеспечит рациональное распределение материала.</w:t>
      </w:r>
    </w:p>
    <w:p w:rsidR="00347EB4" w:rsidRDefault="00347EB4" w:rsidP="00D837C3">
      <w:pPr>
        <w:pStyle w:val="a3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Срок  реализации 1 год.</w:t>
      </w:r>
    </w:p>
    <w:p w:rsidR="00180A8D" w:rsidRDefault="00180A8D" w:rsidP="00180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4"/>
        </w:rPr>
      </w:pPr>
    </w:p>
    <w:p w:rsidR="00415A8B" w:rsidRDefault="00415A8B" w:rsidP="00D837C3">
      <w:pPr>
        <w:pStyle w:val="a3"/>
        <w:ind w:left="36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Планируемые результаты освоения курса</w:t>
      </w:r>
    </w:p>
    <w:p w:rsidR="007B46CA" w:rsidRPr="00415A8B" w:rsidRDefault="00415A8B" w:rsidP="00415A8B">
      <w:pPr>
        <w:pStyle w:val="a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</w:t>
      </w:r>
      <w:r w:rsidR="00580E4A" w:rsidRPr="00415A8B">
        <w:rPr>
          <w:rFonts w:ascii="Times New Roman" w:eastAsia="Times New Roman" w:hAnsi="Times New Roman" w:cs="Times New Roman"/>
          <w:sz w:val="28"/>
          <w:szCs w:val="24"/>
        </w:rPr>
        <w:t>Изучение геометрии</w:t>
      </w:r>
      <w:r w:rsidR="007B46CA" w:rsidRPr="00415A8B">
        <w:rPr>
          <w:rFonts w:ascii="Times New Roman" w:eastAsia="Times New Roman" w:hAnsi="Times New Roman" w:cs="Times New Roman"/>
          <w:sz w:val="28"/>
          <w:szCs w:val="24"/>
        </w:rPr>
        <w:t xml:space="preserve"> дает возможность </w:t>
      </w:r>
      <w:proofErr w:type="gramStart"/>
      <w:r w:rsidR="007B46CA" w:rsidRPr="00415A8B">
        <w:rPr>
          <w:rFonts w:ascii="Times New Roman" w:eastAsia="Times New Roman" w:hAnsi="Times New Roman" w:cs="Times New Roman"/>
          <w:sz w:val="28"/>
          <w:szCs w:val="24"/>
        </w:rPr>
        <w:t>обучающимся</w:t>
      </w:r>
      <w:proofErr w:type="gramEnd"/>
      <w:r w:rsidR="007B46CA" w:rsidRPr="00415A8B">
        <w:rPr>
          <w:rFonts w:ascii="Times New Roman" w:eastAsia="Times New Roman" w:hAnsi="Times New Roman" w:cs="Times New Roman"/>
          <w:sz w:val="28"/>
          <w:szCs w:val="24"/>
        </w:rPr>
        <w:t xml:space="preserve"> достичь следующих результатов развития:</w:t>
      </w:r>
    </w:p>
    <w:p w:rsidR="007B46CA" w:rsidRPr="006605C7" w:rsidRDefault="007B46CA" w:rsidP="001B33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20E3">
        <w:rPr>
          <w:rFonts w:ascii="Times New Roman" w:eastAsia="Times New Roman" w:hAnsi="Times New Roman" w:cs="Times New Roman"/>
          <w:i/>
          <w:sz w:val="28"/>
          <w:szCs w:val="28"/>
        </w:rPr>
        <w:t>в направлении личностного развития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1) умение записывать ход решения по образцу;</w:t>
      </w:r>
    </w:p>
    <w:p w:rsidR="007B46CA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 xml:space="preserve">2) умение замечать в устной речи других </w:t>
      </w:r>
      <w:proofErr w:type="gramStart"/>
      <w:r w:rsidRPr="006605C7">
        <w:rPr>
          <w:rFonts w:ascii="Times New Roman" w:eastAsia="Times New Roman" w:hAnsi="Times New Roman" w:cs="Times New Roman"/>
          <w:sz w:val="28"/>
          <w:szCs w:val="28"/>
        </w:rPr>
        <w:t>учащихся</w:t>
      </w:r>
      <w:proofErr w:type="gramEnd"/>
      <w:r w:rsidRPr="006605C7">
        <w:rPr>
          <w:rFonts w:ascii="Times New Roman" w:eastAsia="Times New Roman" w:hAnsi="Times New Roman" w:cs="Times New Roman"/>
          <w:sz w:val="28"/>
          <w:szCs w:val="28"/>
        </w:rPr>
        <w:t xml:space="preserve"> неграмотно сформулированные мысли;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3) умение приводить примеры  математических фактов;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4) дополнение и исправление ответа других учащихся, предлагать свои способы решения задач, решать простейшие творческие задания;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5) умение выполнять пошаговый контроль, взаимоконтроль результата учебной математической деятельности;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6) способность сопереживать радость, удовольствие от верно решенной задачи;</w:t>
      </w:r>
    </w:p>
    <w:p w:rsidR="007B46CA" w:rsidRPr="006605C7" w:rsidRDefault="007B46CA" w:rsidP="001B33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20E3">
        <w:rPr>
          <w:rFonts w:ascii="Times New Roman" w:eastAsia="Times New Roman" w:hAnsi="Times New Roman" w:cs="Times New Roman"/>
          <w:i/>
          <w:sz w:val="28"/>
          <w:szCs w:val="28"/>
        </w:rPr>
        <w:t>в метапредметном направлении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1)  первоначальные представлени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я о необходимости применения мат</w:t>
      </w:r>
      <w:r w:rsidRPr="006605C7">
        <w:rPr>
          <w:rFonts w:ascii="Times New Roman" w:eastAsia="Times New Roman" w:hAnsi="Times New Roman" w:cs="Times New Roman"/>
          <w:sz w:val="28"/>
          <w:szCs w:val="28"/>
        </w:rPr>
        <w:t>ематических моделей при решении задач;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 xml:space="preserve">2) умение подбирать примеры из жизни  в соответствии с математической задачей; 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lastRenderedPageBreak/>
        <w:t>3) умение находить в указанных источниках информацию, необходимую для решения математических проблем, и представлять ее в понятной форме; умение воспринимать задачи с неполными и избыточными условиями;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4)  умение понимать и использовать математические средства наглядности (графики, диаграммы, таблицы, схемы и др.) для иллюстрации математических фактов, понятий;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5) умение принимать выдвинутую гипотезу, соглаша</w:t>
      </w:r>
      <w:r>
        <w:rPr>
          <w:rFonts w:ascii="Times New Roman" w:eastAsia="Times New Roman" w:hAnsi="Times New Roman" w:cs="Times New Roman"/>
          <w:sz w:val="28"/>
          <w:szCs w:val="28"/>
        </w:rPr>
        <w:t>ться или не соглашать</w:t>
      </w:r>
      <w:r w:rsidRPr="006605C7">
        <w:rPr>
          <w:rFonts w:ascii="Times New Roman" w:eastAsia="Times New Roman" w:hAnsi="Times New Roman" w:cs="Times New Roman"/>
          <w:sz w:val="28"/>
          <w:szCs w:val="28"/>
        </w:rPr>
        <w:t>ся с ней;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6) умение воспринимать  различные стратегии решения задач, применять индуктивные способы рассуждения;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7) понимание сущности алгоритма,  умение действовать по готовому алгоритму;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8) умение принимать готовую цель на уровне учебной задачи;</w:t>
      </w:r>
    </w:p>
    <w:p w:rsidR="007B46CA" w:rsidRPr="006605C7" w:rsidRDefault="007B46CA" w:rsidP="007B46C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05C7">
        <w:rPr>
          <w:rFonts w:ascii="Times New Roman" w:eastAsia="Times New Roman" w:hAnsi="Times New Roman" w:cs="Times New Roman"/>
          <w:sz w:val="28"/>
          <w:szCs w:val="28"/>
        </w:rPr>
        <w:t>9) умение принимать готовый план деятельности, направленной на решение задач исследовательского характера;</w:t>
      </w:r>
    </w:p>
    <w:p w:rsidR="007B46CA" w:rsidRPr="006605C7" w:rsidRDefault="007B46CA" w:rsidP="001B33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20E3">
        <w:rPr>
          <w:rFonts w:ascii="Times New Roman" w:eastAsia="Times New Roman" w:hAnsi="Times New Roman" w:cs="Times New Roman"/>
          <w:i/>
          <w:sz w:val="28"/>
          <w:szCs w:val="28"/>
        </w:rPr>
        <w:t>в предметном направлени</w:t>
      </w:r>
      <w:r w:rsidRPr="00B720E3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B46CA" w:rsidRPr="00744B9B" w:rsidRDefault="007B46CA" w:rsidP="001B33E2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B9B">
        <w:rPr>
          <w:rFonts w:ascii="Times New Roman" w:eastAsia="Times New Roman" w:hAnsi="Times New Roman" w:cs="Times New Roman"/>
          <w:sz w:val="28"/>
          <w:szCs w:val="28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</w:t>
      </w:r>
      <w:proofErr w:type="gramStart"/>
      <w:r w:rsidRPr="00744B9B">
        <w:rPr>
          <w:rFonts w:ascii="Times New Roman" w:eastAsia="Times New Roman" w:hAnsi="Times New Roman" w:cs="Times New Roman"/>
          <w:sz w:val="28"/>
          <w:szCs w:val="28"/>
        </w:rPr>
        <w:t>аргументаци и</w:t>
      </w:r>
      <w:proofErr w:type="gramEnd"/>
      <w:r w:rsidRPr="00744B9B">
        <w:rPr>
          <w:rFonts w:ascii="Times New Roman" w:eastAsia="Times New Roman" w:hAnsi="Times New Roman" w:cs="Times New Roman"/>
          <w:sz w:val="28"/>
          <w:szCs w:val="28"/>
        </w:rPr>
        <w:t xml:space="preserve"> доказательства;</w:t>
      </w:r>
    </w:p>
    <w:p w:rsidR="007B46CA" w:rsidRPr="00744B9B" w:rsidRDefault="007B46CA" w:rsidP="001B33E2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B9B">
        <w:rPr>
          <w:rFonts w:ascii="Times New Roman" w:eastAsia="Times New Roman" w:hAnsi="Times New Roman" w:cs="Times New Roman"/>
          <w:sz w:val="28"/>
          <w:szCs w:val="28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1B33E2" w:rsidRDefault="001B33E2" w:rsidP="00B4548E">
      <w:pPr>
        <w:pStyle w:val="a8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548E" w:rsidRDefault="00B4548E" w:rsidP="00B4548E">
      <w:pPr>
        <w:pStyle w:val="a8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028">
        <w:rPr>
          <w:rFonts w:ascii="Times New Roman" w:eastAsia="Times New Roman" w:hAnsi="Times New Roman" w:cs="Times New Roman"/>
          <w:b/>
          <w:sz w:val="28"/>
          <w:szCs w:val="28"/>
        </w:rPr>
        <w:t>Виды деятельности</w:t>
      </w:r>
    </w:p>
    <w:p w:rsidR="001B33E2" w:rsidRDefault="001B33E2" w:rsidP="001B33E2">
      <w:pPr>
        <w:numPr>
          <w:ilvl w:val="0"/>
          <w:numId w:val="4"/>
        </w:numPr>
        <w:tabs>
          <w:tab w:val="left" w:pos="821"/>
        </w:tabs>
        <w:spacing w:after="0" w:line="238" w:lineRule="auto"/>
        <w:ind w:firstLine="8"/>
        <w:jc w:val="both"/>
        <w:rPr>
          <w:rFonts w:ascii="Calibri" w:eastAsia="Calibri" w:hAnsi="Calibri" w:cs="Calibri"/>
          <w:sz w:val="24"/>
        </w:rPr>
      </w:pPr>
      <w:proofErr w:type="gramStart"/>
      <w:r w:rsidRPr="001B33E2">
        <w:rPr>
          <w:rFonts w:ascii="Times New Roman" w:eastAsia="Times New Roman" w:hAnsi="Times New Roman" w:cs="Times New Roman"/>
          <w:sz w:val="28"/>
          <w:szCs w:val="24"/>
        </w:rPr>
        <w:t>Объяснять,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развернутым,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</w:t>
      </w:r>
      <w:proofErr w:type="gramEnd"/>
      <w:r w:rsidRPr="001B33E2">
        <w:rPr>
          <w:rFonts w:ascii="Times New Roman" w:eastAsia="Times New Roman" w:hAnsi="Times New Roman" w:cs="Times New Roman"/>
          <w:sz w:val="28"/>
          <w:szCs w:val="24"/>
        </w:rPr>
        <w:t xml:space="preserve"> объяснять какие прямые называются перпендикулярными; формулировать и обосновывать утверждения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</w:r>
    </w:p>
    <w:p w:rsidR="001B33E2" w:rsidRPr="001B33E2" w:rsidRDefault="001B33E2" w:rsidP="001B33E2">
      <w:pPr>
        <w:numPr>
          <w:ilvl w:val="0"/>
          <w:numId w:val="4"/>
        </w:numPr>
        <w:tabs>
          <w:tab w:val="left" w:pos="821"/>
        </w:tabs>
        <w:spacing w:after="0" w:line="238" w:lineRule="auto"/>
        <w:jc w:val="both"/>
        <w:rPr>
          <w:rFonts w:ascii="Calibri" w:eastAsia="Calibri" w:hAnsi="Calibri" w:cs="Calibri"/>
          <w:sz w:val="24"/>
        </w:rPr>
      </w:pPr>
      <w:proofErr w:type="gramStart"/>
      <w:r w:rsidRPr="001B33E2">
        <w:rPr>
          <w:rFonts w:ascii="Times New Roman" w:eastAsia="Times New Roman" w:hAnsi="Times New Roman" w:cs="Times New Roman"/>
          <w:sz w:val="28"/>
          <w:szCs w:val="24"/>
        </w:rPr>
        <w:t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формулировать и доказывать теоремы о признаках равенства треугольников; объяснять, что называется перпендикуляром, проведенным из данной точки к данной прямой;</w:t>
      </w:r>
      <w:proofErr w:type="gramEnd"/>
      <w:r w:rsidRPr="001B33E2">
        <w:rPr>
          <w:rFonts w:ascii="Times New Roman" w:eastAsia="Times New Roman" w:hAnsi="Times New Roman" w:cs="Times New Roman"/>
          <w:sz w:val="28"/>
          <w:szCs w:val="24"/>
        </w:rPr>
        <w:t xml:space="preserve"> формулировать и доказывать теорему о </w:t>
      </w:r>
      <w:proofErr w:type="gramStart"/>
      <w:r w:rsidRPr="001B33E2">
        <w:rPr>
          <w:rFonts w:ascii="Times New Roman" w:eastAsia="Times New Roman" w:hAnsi="Times New Roman" w:cs="Times New Roman"/>
          <w:sz w:val="28"/>
          <w:szCs w:val="24"/>
        </w:rPr>
        <w:lastRenderedPageBreak/>
        <w:t>перпендикуляре</w:t>
      </w:r>
      <w:proofErr w:type="gramEnd"/>
      <w:r w:rsidRPr="001B33E2">
        <w:rPr>
          <w:rFonts w:ascii="Times New Roman" w:eastAsia="Times New Roman" w:hAnsi="Times New Roman" w:cs="Times New Roman"/>
          <w:sz w:val="28"/>
          <w:szCs w:val="24"/>
        </w:rPr>
        <w:t xml:space="preserve"> к прямой; объяснять </w:t>
      </w:r>
      <w:proofErr w:type="gramStart"/>
      <w:r w:rsidRPr="001B33E2">
        <w:rPr>
          <w:rFonts w:ascii="Times New Roman" w:eastAsia="Times New Roman" w:hAnsi="Times New Roman" w:cs="Times New Roman"/>
          <w:sz w:val="28"/>
          <w:szCs w:val="24"/>
        </w:rPr>
        <w:t>какие</w:t>
      </w:r>
      <w:proofErr w:type="gramEnd"/>
      <w:r w:rsidRPr="001B33E2">
        <w:rPr>
          <w:rFonts w:ascii="Times New Roman" w:eastAsia="Times New Roman" w:hAnsi="Times New Roman" w:cs="Times New Roman"/>
          <w:sz w:val="28"/>
          <w:szCs w:val="24"/>
        </w:rPr>
        <w:t xml:space="preserve"> отрезки называются медианой, биссектрисой и высотой треугольника; формулировать и доказывать теоремы о свойствах равнобедренного треугольника.</w:t>
      </w:r>
    </w:p>
    <w:p w:rsidR="001B33E2" w:rsidRPr="001B33E2" w:rsidRDefault="001B33E2" w:rsidP="001B33E2">
      <w:pPr>
        <w:spacing w:line="236" w:lineRule="auto"/>
        <w:jc w:val="both"/>
        <w:rPr>
          <w:szCs w:val="20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3.   </w:t>
      </w:r>
      <w:r w:rsidRPr="001B33E2">
        <w:rPr>
          <w:rFonts w:ascii="Times New Roman" w:eastAsia="Times New Roman" w:hAnsi="Times New Roman" w:cs="Times New Roman"/>
          <w:sz w:val="28"/>
        </w:rPr>
        <w:t>Формулировать определение параллельных прямых; объяснять с помощью рисунка</w:t>
      </w:r>
      <w:proofErr w:type="gramStart"/>
      <w:r w:rsidRPr="001B33E2">
        <w:rPr>
          <w:rFonts w:ascii="Times New Roman" w:eastAsia="Times New Roman" w:hAnsi="Times New Roman" w:cs="Times New Roman"/>
          <w:sz w:val="28"/>
        </w:rPr>
        <w:t>,к</w:t>
      </w:r>
      <w:proofErr w:type="gramEnd"/>
      <w:r w:rsidRPr="001B33E2">
        <w:rPr>
          <w:rFonts w:ascii="Times New Roman" w:eastAsia="Times New Roman" w:hAnsi="Times New Roman" w:cs="Times New Roman"/>
          <w:sz w:val="28"/>
        </w:rPr>
        <w:t>акие углы, образованные при пересечен двух прямых секущей, называются накрест лежащими, какие односторонними и какие соответственными; формулировать и доказывать теоремы, выражающие признаки параллельности двух прямых; объяснять</w:t>
      </w:r>
      <w:r w:rsidRPr="001B33E2">
        <w:rPr>
          <w:rFonts w:eastAsia="Times New Roman"/>
          <w:sz w:val="28"/>
        </w:rPr>
        <w:t xml:space="preserve"> </w:t>
      </w:r>
      <w:r w:rsidRPr="001B33E2">
        <w:rPr>
          <w:rFonts w:ascii="Times New Roman" w:eastAsia="Times New Roman" w:hAnsi="Times New Roman" w:cs="Times New Roman"/>
          <w:sz w:val="28"/>
          <w:szCs w:val="24"/>
        </w:rPr>
        <w:t xml:space="preserve">что такое аксиомы геометрии и какие аксиомы уже использовались ранее; формулировать аксиому параллельных прямых и выводить следствия из нее; </w:t>
      </w:r>
      <w:proofErr w:type="gramStart"/>
      <w:r w:rsidRPr="001B33E2">
        <w:rPr>
          <w:rFonts w:ascii="Times New Roman" w:eastAsia="Times New Roman" w:hAnsi="Times New Roman" w:cs="Times New Roman"/>
          <w:sz w:val="28"/>
          <w:szCs w:val="24"/>
        </w:rPr>
        <w:t>формулировать и доказывать теоремы о свойствах параллельных прямых, обратные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B33E2">
        <w:rPr>
          <w:rFonts w:ascii="Times New Roman" w:eastAsia="Times New Roman" w:hAnsi="Times New Roman" w:cs="Times New Roman"/>
          <w:sz w:val="28"/>
          <w:szCs w:val="24"/>
        </w:rPr>
        <w:t>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объяснять, в чем заключается метод доказательств от противного; приводить примеры использования этого метода;</w:t>
      </w:r>
      <w:proofErr w:type="gramEnd"/>
      <w:r w:rsidRPr="001B33E2">
        <w:rPr>
          <w:rFonts w:ascii="Times New Roman" w:eastAsia="Times New Roman" w:hAnsi="Times New Roman" w:cs="Times New Roman"/>
          <w:sz w:val="28"/>
          <w:szCs w:val="24"/>
        </w:rPr>
        <w:t xml:space="preserve"> решать задачи на вычисление, доказательство и построение, связанные с </w:t>
      </w:r>
      <w:proofErr w:type="gramStart"/>
      <w:r w:rsidRPr="001B33E2">
        <w:rPr>
          <w:rFonts w:ascii="Times New Roman" w:eastAsia="Times New Roman" w:hAnsi="Times New Roman" w:cs="Times New Roman"/>
          <w:sz w:val="28"/>
          <w:szCs w:val="24"/>
        </w:rPr>
        <w:t>параллельными</w:t>
      </w:r>
      <w:proofErr w:type="gramEnd"/>
      <w:r w:rsidRPr="001B33E2">
        <w:rPr>
          <w:rFonts w:ascii="Times New Roman" w:eastAsia="Times New Roman" w:hAnsi="Times New Roman" w:cs="Times New Roman"/>
          <w:sz w:val="28"/>
          <w:szCs w:val="24"/>
        </w:rPr>
        <w:t xml:space="preserve"> прямыми.</w:t>
      </w:r>
    </w:p>
    <w:p w:rsidR="001B33E2" w:rsidRPr="001B33E2" w:rsidRDefault="001B33E2" w:rsidP="008D6C13">
      <w:pPr>
        <w:numPr>
          <w:ilvl w:val="0"/>
          <w:numId w:val="5"/>
        </w:numPr>
        <w:tabs>
          <w:tab w:val="left" w:pos="0"/>
        </w:tabs>
        <w:spacing w:after="0" w:line="238" w:lineRule="auto"/>
        <w:jc w:val="both"/>
        <w:rPr>
          <w:rFonts w:ascii="Calibri" w:eastAsia="Calibri" w:hAnsi="Calibri" w:cs="Calibri"/>
          <w:sz w:val="24"/>
        </w:rPr>
      </w:pPr>
      <w:r w:rsidRPr="001B33E2">
        <w:rPr>
          <w:rFonts w:ascii="Times New Roman" w:eastAsia="Times New Roman" w:hAnsi="Times New Roman" w:cs="Times New Roman"/>
          <w:sz w:val="28"/>
          <w:szCs w:val="24"/>
        </w:rPr>
        <w:t>Формулировать и доказывать теорему о сумме углов треугольника и ее следствие о внешнем угле треугольника, проводить классификацию треугольников по углам; формулировать и доказывать теорему о соотношениях между сторонами и углами треугольник</w:t>
      </w:r>
      <w:proofErr w:type="gramStart"/>
      <w:r w:rsidRPr="001B33E2">
        <w:rPr>
          <w:rFonts w:ascii="Times New Roman" w:eastAsia="Times New Roman" w:hAnsi="Times New Roman" w:cs="Times New Roman"/>
          <w:sz w:val="28"/>
          <w:szCs w:val="24"/>
        </w:rPr>
        <w:t>а(</w:t>
      </w:r>
      <w:proofErr w:type="gramEnd"/>
      <w:r w:rsidRPr="001B33E2">
        <w:rPr>
          <w:rFonts w:ascii="Times New Roman" w:eastAsia="Times New Roman" w:hAnsi="Times New Roman" w:cs="Times New Roman"/>
          <w:sz w:val="28"/>
          <w:szCs w:val="24"/>
        </w:rPr>
        <w:t xml:space="preserve">прямое и обратное утверждение) и следствия из нее, теорему о неравенстве треугольника; формулировать и доказывать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</w:t>
      </w:r>
      <w:proofErr w:type="gramStart"/>
      <w:r w:rsidRPr="001B33E2">
        <w:rPr>
          <w:rFonts w:ascii="Times New Roman" w:eastAsia="Times New Roman" w:hAnsi="Times New Roman" w:cs="Times New Roman"/>
          <w:sz w:val="28"/>
          <w:szCs w:val="24"/>
        </w:rPr>
        <w:t>параллельными</w:t>
      </w:r>
      <w:proofErr w:type="gramEnd"/>
      <w:r w:rsidRPr="001B33E2">
        <w:rPr>
          <w:rFonts w:ascii="Times New Roman" w:eastAsia="Times New Roman" w:hAnsi="Times New Roman" w:cs="Times New Roman"/>
          <w:sz w:val="28"/>
          <w:szCs w:val="24"/>
        </w:rPr>
        <w:t xml:space="preserve"> прямыми; </w:t>
      </w:r>
      <w:proofErr w:type="gramStart"/>
      <w:r w:rsidRPr="001B33E2">
        <w:rPr>
          <w:rFonts w:ascii="Times New Roman" w:eastAsia="Times New Roman" w:hAnsi="Times New Roman" w:cs="Times New Roman"/>
          <w:sz w:val="28"/>
          <w:szCs w:val="24"/>
        </w:rPr>
        <w:t>решать задачи на вычисления, доказательство и построения,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возможные случаи.</w:t>
      </w:r>
      <w:proofErr w:type="gramEnd"/>
    </w:p>
    <w:p w:rsidR="001B33E2" w:rsidRPr="006F7028" w:rsidRDefault="001B33E2" w:rsidP="00B4548E">
      <w:pPr>
        <w:pStyle w:val="a8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548E" w:rsidRPr="006F7028" w:rsidRDefault="00B4548E" w:rsidP="00B4548E">
      <w:pPr>
        <w:pStyle w:val="a8"/>
        <w:ind w:left="-1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7028">
        <w:rPr>
          <w:rFonts w:ascii="Calibri" w:eastAsia="Times New Roman" w:hAnsi="Calibri" w:cs="Times New Roman"/>
          <w:sz w:val="28"/>
          <w:szCs w:val="28"/>
        </w:rPr>
        <w:t>-</w:t>
      </w:r>
      <w:r w:rsidRPr="006F7028">
        <w:rPr>
          <w:rFonts w:ascii="Calibri" w:eastAsia="Times New Roman" w:hAnsi="Calibri" w:cs="Times New Roman"/>
          <w:sz w:val="28"/>
          <w:szCs w:val="28"/>
        </w:rPr>
        <w:tab/>
      </w:r>
      <w:r w:rsidRPr="006F7028">
        <w:rPr>
          <w:rFonts w:ascii="Times New Roman" w:eastAsia="Times New Roman" w:hAnsi="Times New Roman" w:cs="Times New Roman"/>
          <w:i/>
          <w:sz w:val="28"/>
          <w:szCs w:val="28"/>
        </w:rPr>
        <w:t>Познавательная деятельность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дает возможность самостоятельно и мотивированно организовать свою деятельность, помога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>т исследовать несложные реальные связи. Создавать собственны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идеальны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и реальны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модел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объектов, реализ</w:t>
      </w:r>
      <w:r>
        <w:rPr>
          <w:rFonts w:ascii="Times New Roman" w:eastAsia="Times New Roman" w:hAnsi="Times New Roman" w:cs="Times New Roman"/>
          <w:sz w:val="28"/>
          <w:szCs w:val="28"/>
        </w:rPr>
        <w:t>рвывать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оригинальн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замыс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 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разнообразных средств и мультимедейных технологий с умением импровизировать. </w:t>
      </w:r>
    </w:p>
    <w:p w:rsidR="00B4548E" w:rsidRPr="006F7028" w:rsidRDefault="00B4548E" w:rsidP="00B4548E">
      <w:pPr>
        <w:pStyle w:val="a8"/>
        <w:ind w:left="-1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702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ab/>
      </w:r>
      <w:r w:rsidRPr="006F7028">
        <w:rPr>
          <w:rFonts w:ascii="Times New Roman" w:eastAsia="Times New Roman" w:hAnsi="Times New Roman" w:cs="Times New Roman"/>
          <w:i/>
          <w:sz w:val="28"/>
          <w:szCs w:val="28"/>
        </w:rPr>
        <w:t>Информационно-коммуникативная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дает возможность извлечь необходимую информацию их разных источников, умело развернуть и обосновать суждения, определения, приводить доказательства.</w:t>
      </w:r>
    </w:p>
    <w:p w:rsidR="00B4548E" w:rsidRDefault="00B4548E" w:rsidP="00B4548E">
      <w:pPr>
        <w:pStyle w:val="a8"/>
        <w:ind w:left="-1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7028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ab/>
      </w:r>
      <w:r w:rsidRPr="006F7028">
        <w:rPr>
          <w:rFonts w:ascii="Times New Roman" w:eastAsia="Times New Roman" w:hAnsi="Times New Roman" w:cs="Times New Roman"/>
          <w:i/>
          <w:sz w:val="28"/>
          <w:szCs w:val="28"/>
        </w:rPr>
        <w:t>Рефлексивная</w:t>
      </w:r>
      <w:r w:rsidRPr="006F7028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 дает понятие ценности образования как средства развития культуры личности. Помогает объективно оценивать свои учебные достижения, учитывать мнение других при определении собственной позиции и самооценке, уметь соотносить свои усилия с полученными результатами своей деятельности. </w:t>
      </w:r>
    </w:p>
    <w:p w:rsidR="00B4548E" w:rsidRPr="006F7028" w:rsidRDefault="00B4548E" w:rsidP="00B4548E">
      <w:pPr>
        <w:pStyle w:val="a8"/>
        <w:ind w:left="-17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A8B" w:rsidRPr="00415A8B" w:rsidRDefault="00415A8B" w:rsidP="00D837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15A8B">
        <w:rPr>
          <w:rFonts w:ascii="Times New Roman" w:eastAsia="Times New Roman" w:hAnsi="Times New Roman" w:cs="Times New Roman"/>
          <w:b/>
          <w:sz w:val="28"/>
        </w:rPr>
        <w:t>Содержание учебного предмета</w:t>
      </w:r>
    </w:p>
    <w:p w:rsidR="00415A8B" w:rsidRPr="00B720E3" w:rsidRDefault="00415A8B" w:rsidP="00415A8B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i/>
          <w:color w:val="000000"/>
          <w:sz w:val="20"/>
          <w:szCs w:val="18"/>
        </w:rPr>
      </w:pP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1. Начальные геометрические сведения (1</w:t>
      </w:r>
      <w:r w:rsidR="00DC21E5"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1</w:t>
      </w: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 xml:space="preserve"> ч)</w:t>
      </w:r>
    </w:p>
    <w:p w:rsidR="00415A8B" w:rsidRPr="00415A8B" w:rsidRDefault="00415A8B" w:rsidP="006E1B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18"/>
        </w:rPr>
      </w:pPr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Начальные понятия планиметрии. Геометрические фигуры. Понятие о равенстве фигур. Отрезок. Равенство отрезков. Длина отрезка и ее свойства. Угол. Равенство углов. Величина угла и ее свойства. Смежные и вертикальные углы и их свойства. Перпендикулярные прямые.</w:t>
      </w:r>
    </w:p>
    <w:p w:rsidR="00415A8B" w:rsidRPr="00B720E3" w:rsidRDefault="00415A8B" w:rsidP="006E1B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i/>
          <w:color w:val="000000"/>
          <w:sz w:val="20"/>
          <w:szCs w:val="18"/>
        </w:rPr>
      </w:pP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2. Треугольники (1</w:t>
      </w:r>
      <w:r w:rsidR="00DC21E5"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5</w:t>
      </w: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ч)</w:t>
      </w:r>
    </w:p>
    <w:p w:rsidR="00415A8B" w:rsidRPr="00415A8B" w:rsidRDefault="00415A8B" w:rsidP="006E1B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18"/>
        </w:rPr>
      </w:pPr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Треугольник. Признаки равенства треугольников. Перпендикуляр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к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прямой. Медианы, биссектрисы и высоты треугольника. Равнобедренный треугольник и его свойства. Основные задачи на построение с помощью циркуля и линейки.</w:t>
      </w:r>
    </w:p>
    <w:p w:rsidR="00415A8B" w:rsidRPr="00B720E3" w:rsidRDefault="00415A8B" w:rsidP="006E1B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i/>
          <w:color w:val="000000"/>
          <w:sz w:val="20"/>
          <w:szCs w:val="18"/>
        </w:rPr>
      </w:pP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3. Параллельные прямые (1</w:t>
      </w:r>
      <w:r w:rsidR="00DC21E5"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1</w:t>
      </w: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 xml:space="preserve"> ч)</w:t>
      </w:r>
    </w:p>
    <w:p w:rsidR="00415A8B" w:rsidRPr="00415A8B" w:rsidRDefault="00415A8B" w:rsidP="006E1B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18"/>
        </w:rPr>
      </w:pPr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Признаки параллельности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прямых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Аксиома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параллельных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 прямых. Свойства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параллельных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прямых.</w:t>
      </w:r>
    </w:p>
    <w:p w:rsidR="00415A8B" w:rsidRPr="00B720E3" w:rsidRDefault="00415A8B" w:rsidP="006E1B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i/>
          <w:color w:val="000000"/>
          <w:sz w:val="20"/>
          <w:szCs w:val="18"/>
        </w:rPr>
      </w:pP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4. Соотношения между сторонами и углами треугольника (</w:t>
      </w:r>
      <w:r w:rsidR="00DC21E5"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20</w:t>
      </w: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 xml:space="preserve"> ч)</w:t>
      </w:r>
    </w:p>
    <w:p w:rsidR="00415A8B" w:rsidRPr="00415A8B" w:rsidRDefault="00415A8B" w:rsidP="006E1B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18"/>
        </w:rPr>
      </w:pPr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Сумма углов треугольника. Соотношения между сторонами и углами треугольника. Неравенство треугольника. Некоторые свойства прямоугольных треугольников. Признаки равенства прямоугольных треугольников. Расстояние от точки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до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прямой. Расстояние между </w:t>
      </w:r>
      <w:proofErr w:type="gramStart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параллельными</w:t>
      </w:r>
      <w:proofErr w:type="gramEnd"/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прямыми. Задачи на построение.</w:t>
      </w:r>
    </w:p>
    <w:p w:rsidR="00415A8B" w:rsidRPr="00B720E3" w:rsidRDefault="00415A8B" w:rsidP="006E1B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i/>
          <w:color w:val="000000"/>
          <w:sz w:val="20"/>
          <w:szCs w:val="18"/>
        </w:rPr>
      </w:pP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5. Повторение. Решение задач.(1</w:t>
      </w:r>
      <w:r w:rsidR="00CF106D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1</w:t>
      </w:r>
      <w:r w:rsidRPr="00B720E3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</w:rPr>
        <w:t>ч)</w:t>
      </w:r>
    </w:p>
    <w:p w:rsidR="00415A8B" w:rsidRPr="00415A8B" w:rsidRDefault="00415A8B" w:rsidP="006E1BA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0"/>
          <w:szCs w:val="18"/>
        </w:rPr>
      </w:pPr>
      <w:r w:rsidRPr="00415A8B">
        <w:rPr>
          <w:rFonts w:ascii="Times New Roman" w:eastAsia="Times New Roman" w:hAnsi="Times New Roman" w:cs="Times New Roman"/>
          <w:color w:val="000000"/>
          <w:sz w:val="28"/>
          <w:szCs w:val="24"/>
        </w:rPr>
        <w:t>Систематизация и обобщение полученных знаний за курс геометрии 7 класса, решение задач по всем темам, применение изученных свойств в комплексе при решении задач.</w:t>
      </w:r>
    </w:p>
    <w:p w:rsidR="00415A8B" w:rsidRDefault="00415A8B" w:rsidP="006E1BA7">
      <w:pPr>
        <w:pStyle w:val="a7"/>
        <w:spacing w:before="0" w:beforeAutospacing="0" w:after="0" w:afterAutospacing="0" w:line="360" w:lineRule="auto"/>
        <w:ind w:left="360"/>
        <w:jc w:val="both"/>
        <w:rPr>
          <w:b/>
          <w:sz w:val="28"/>
          <w:szCs w:val="28"/>
        </w:rPr>
      </w:pPr>
    </w:p>
    <w:p w:rsidR="00415A8B" w:rsidRPr="00537706" w:rsidRDefault="008D6C13" w:rsidP="00D837C3">
      <w:pPr>
        <w:pStyle w:val="a7"/>
        <w:spacing w:before="0" w:beforeAutospacing="0" w:after="0" w:afterAutospacing="0"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- т</w:t>
      </w:r>
      <w:r w:rsidR="00415A8B" w:rsidRPr="00537706">
        <w:rPr>
          <w:b/>
          <w:sz w:val="28"/>
          <w:szCs w:val="28"/>
        </w:rPr>
        <w:t>ематическое планирование</w:t>
      </w:r>
    </w:p>
    <w:p w:rsidR="00D67C8A" w:rsidRPr="00DD19BD" w:rsidRDefault="00D67C8A" w:rsidP="00415A8B">
      <w:pPr>
        <w:pStyle w:val="a7"/>
        <w:spacing w:before="0" w:beforeAutospacing="0" w:after="0" w:afterAutospacing="0" w:line="360" w:lineRule="auto"/>
        <w:rPr>
          <w:b/>
          <w:sz w:val="28"/>
          <w:szCs w:val="28"/>
        </w:rPr>
      </w:pPr>
    </w:p>
    <w:tbl>
      <w:tblPr>
        <w:tblW w:w="831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"/>
        <w:gridCol w:w="1585"/>
        <w:gridCol w:w="1982"/>
        <w:gridCol w:w="923"/>
        <w:gridCol w:w="1134"/>
        <w:gridCol w:w="809"/>
        <w:gridCol w:w="11"/>
        <w:gridCol w:w="1081"/>
      </w:tblGrid>
      <w:tr w:rsidR="009244E0" w:rsidRPr="00A7008C" w:rsidTr="009244E0">
        <w:trPr>
          <w:trHeight w:val="830"/>
        </w:trPr>
        <w:tc>
          <w:tcPr>
            <w:tcW w:w="7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№</w:t>
            </w:r>
          </w:p>
        </w:tc>
        <w:tc>
          <w:tcPr>
            <w:tcW w:w="3567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244E0" w:rsidRPr="00B720E3" w:rsidRDefault="009244E0" w:rsidP="00415A8B">
            <w:pPr>
              <w:pStyle w:val="a7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Наименование разделов и тем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92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Кол-во часов</w:t>
            </w:r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Тип урока</w:t>
            </w:r>
          </w:p>
        </w:tc>
        <w:tc>
          <w:tcPr>
            <w:tcW w:w="1901" w:type="dxa"/>
            <w:gridSpan w:val="3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244E0" w:rsidRPr="00B720E3" w:rsidRDefault="009244E0" w:rsidP="00194C9F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Дата проведения урока</w:t>
            </w:r>
          </w:p>
        </w:tc>
      </w:tr>
      <w:tr w:rsidR="009244E0" w:rsidRPr="00A7008C" w:rsidTr="009244E0">
        <w:trPr>
          <w:trHeight w:val="438"/>
        </w:trPr>
        <w:tc>
          <w:tcPr>
            <w:tcW w:w="79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3567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92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113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</w:tcPr>
          <w:p w:rsidR="009244E0" w:rsidRPr="00B720E3" w:rsidRDefault="009244E0" w:rsidP="00CF52DA">
            <w:pPr>
              <w:pStyle w:val="a7"/>
              <w:spacing w:before="0" w:beforeAutospacing="0" w:after="0" w:afterAutospacing="0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план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:rsidR="009244E0" w:rsidRPr="00B720E3" w:rsidRDefault="009244E0" w:rsidP="00CF52DA">
            <w:pPr>
              <w:pStyle w:val="a7"/>
              <w:spacing w:before="0" w:beforeAutospacing="0" w:after="0" w:afterAutospacing="0"/>
              <w:rPr>
                <w:b/>
                <w:i/>
                <w:iCs/>
              </w:rPr>
            </w:pPr>
            <w:r w:rsidRPr="00B720E3">
              <w:rPr>
                <w:b/>
                <w:i/>
                <w:iCs/>
              </w:rPr>
              <w:t>факт</w:t>
            </w: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I</w:t>
            </w:r>
          </w:p>
        </w:tc>
        <w:tc>
          <w:tcPr>
            <w:tcW w:w="158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Начальные геометрические сведения</w:t>
            </w: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</w:rPr>
              <w:t>1</w:t>
            </w:r>
            <w:r w:rsidRPr="00B720E3">
              <w:rPr>
                <w:iCs/>
                <w:lang w:val="en-US"/>
              </w:rPr>
              <w:t>-2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Точки, прямые, отрезки.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УОНМ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3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Луч и угол.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УПЗУ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4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Сравнение отрезков и углов.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 xml:space="preserve">КУ 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5-6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Измерение отрезков.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УЗИМ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7-8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Измерение углов.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КУ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9-10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Перпендикулярные прямые.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 xml:space="preserve">УОНМ 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9244E0" w:rsidRPr="00B720E3" w:rsidRDefault="009244E0" w:rsidP="0059735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11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Контрольная работа №1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  <w:lang w:val="en-US"/>
              </w:rPr>
              <w:t>II</w:t>
            </w:r>
          </w:p>
        </w:tc>
        <w:tc>
          <w:tcPr>
            <w:tcW w:w="1585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Треугольники</w:t>
            </w: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15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12-14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Первый признак равенства треугольников.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B720E3">
              <w:t>КУ УОНМ УПЗУ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9244E0" w:rsidRPr="00B720E3" w:rsidRDefault="009244E0" w:rsidP="00597350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15-17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Медианы, биссектрисы и высоты треугольника.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B720E3">
              <w:t>КУ УОНМ УПЗУ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18-20</w:t>
            </w:r>
          </w:p>
        </w:tc>
        <w:tc>
          <w:tcPr>
            <w:tcW w:w="1585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Второй и третий признаки равенства треугольников.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 xml:space="preserve">КУ 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УОНМ УЗИМ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9244E0" w:rsidRPr="00B720E3" w:rsidRDefault="009244E0" w:rsidP="0059735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21-22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Задачи на построение.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 xml:space="preserve">КУ 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УПЗУ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23-25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Решение задач.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КУ УПЗУ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  <w:ind w:left="-108" w:right="-108"/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:rsidR="009244E0" w:rsidRPr="00B720E3" w:rsidRDefault="009244E0" w:rsidP="0059735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BD5E78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26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Контрольная работа №2.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BD5E78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  <w:lang w:val="en-US"/>
              </w:rPr>
              <w:t>III</w:t>
            </w:r>
          </w:p>
        </w:tc>
        <w:tc>
          <w:tcPr>
            <w:tcW w:w="1585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Параллельные прямые</w:t>
            </w: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lastRenderedPageBreak/>
              <w:t>27-30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Признаки параллельности двух прямых.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4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КУ УОНМ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УЗИМ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  <w:ind w:left="-108" w:right="-108"/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31-33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 xml:space="preserve">Аксиома </w:t>
            </w:r>
            <w:proofErr w:type="gramStart"/>
            <w:r w:rsidRPr="00B720E3">
              <w:rPr>
                <w:iCs/>
              </w:rPr>
              <w:t>параллельных</w:t>
            </w:r>
            <w:proofErr w:type="gramEnd"/>
            <w:r w:rsidRPr="00B720E3">
              <w:rPr>
                <w:iCs/>
              </w:rPr>
              <w:t xml:space="preserve"> прямых.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 xml:space="preserve">КУ 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УОНМ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УПЗУ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34-36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rPr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Решение задач.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КУ УПЗУ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6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9244E0" w:rsidRPr="00B720E3" w:rsidRDefault="009244E0" w:rsidP="0052242D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23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BD5E78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37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Контрольная работа №3.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184E14" w:rsidTr="009244E0">
        <w:trPr>
          <w:trHeight w:val="579"/>
        </w:trPr>
        <w:tc>
          <w:tcPr>
            <w:tcW w:w="79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  <w:lang w:val="en-US"/>
              </w:rPr>
              <w:t>IV</w:t>
            </w:r>
          </w:p>
        </w:tc>
        <w:tc>
          <w:tcPr>
            <w:tcW w:w="1585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ind w:right="-108"/>
              <w:rPr>
                <w:iCs/>
              </w:rPr>
            </w:pPr>
            <w:r w:rsidRPr="00B720E3">
              <w:rPr>
                <w:iCs/>
              </w:rPr>
              <w:t>Соотношения между сторонами и углами треугольника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DA667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4A6E2C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38-39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Сумма углов треугольника.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КУ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УОНМ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30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9244E0" w:rsidRPr="00B720E3" w:rsidRDefault="009244E0" w:rsidP="005224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44E0" w:rsidRPr="00B720E3" w:rsidRDefault="009244E0" w:rsidP="005224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BD5E78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40-42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Соотношения между сторонами и углами треугольника.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 xml:space="preserve">КУ 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УОНМ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  <w:ind w:right="-108"/>
            </w:pPr>
            <w:r w:rsidRPr="00B720E3">
              <w:t>УПКЗУ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415A8B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6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:rsidR="009244E0" w:rsidRPr="00B720E3" w:rsidRDefault="009244E0" w:rsidP="00415A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9244E0" w:rsidRPr="00B720E3" w:rsidRDefault="009244E0" w:rsidP="00415A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BD5E78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43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Контрольная работа №4.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ind w:right="-108"/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BD5E78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44-47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Прямоугольные треугольники.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4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КУ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УОСЗ УЗИМ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УОНМ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9244E0" w:rsidRPr="00B720E3" w:rsidRDefault="009244E0" w:rsidP="0052242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.02</w:t>
            </w:r>
          </w:p>
          <w:p w:rsidR="009244E0" w:rsidRPr="00B720E3" w:rsidRDefault="009244E0" w:rsidP="0052242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  <w:p w:rsidR="009244E0" w:rsidRPr="00B720E3" w:rsidRDefault="009244E0" w:rsidP="00415A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9244E0" w:rsidRPr="00B720E3" w:rsidRDefault="009244E0" w:rsidP="00415A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44E0" w:rsidRPr="00B720E3" w:rsidRDefault="009244E0" w:rsidP="00415A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BD5E78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48-51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Построение треугольника по трем элементам.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4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ind w:right="-108"/>
            </w:pPr>
            <w:r w:rsidRPr="00B720E3">
              <w:t>УПКЗУ УОСЗ УЗИМ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>УОНМ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720E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B720E3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9244E0" w:rsidRPr="00B720E3" w:rsidRDefault="009244E0" w:rsidP="0052242D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.03</w:t>
            </w:r>
          </w:p>
          <w:p w:rsidR="009244E0" w:rsidRPr="00B720E3" w:rsidRDefault="009244E0" w:rsidP="0052242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9244E0" w:rsidRPr="00B720E3" w:rsidRDefault="009244E0" w:rsidP="0052242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244E0" w:rsidRPr="00B720E3" w:rsidRDefault="009244E0" w:rsidP="00415A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BD5E78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52-56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Решение задач.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5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</w:pPr>
            <w:r w:rsidRPr="00B720E3">
              <w:t xml:space="preserve">КУ 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9244E0" w:rsidRPr="00B720E3" w:rsidRDefault="009244E0" w:rsidP="005224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9244E0" w:rsidRPr="00B720E3" w:rsidRDefault="009244E0" w:rsidP="0052242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9244E0" w:rsidRPr="00B720E3" w:rsidRDefault="009244E0" w:rsidP="0052242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BD5E78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57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Контрольная работа №5.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A30619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85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 xml:space="preserve">Итоговое повторение </w:t>
            </w:r>
            <w:r w:rsidRPr="00B720E3">
              <w:rPr>
                <w:iCs/>
              </w:rPr>
              <w:lastRenderedPageBreak/>
              <w:t>курса геометрии 7 класса</w:t>
            </w: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CF106D" w:rsidRDefault="009244E0" w:rsidP="00CF106D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  <w:lang w:val="en-US"/>
              </w:rPr>
              <w:t>1</w:t>
            </w:r>
            <w:r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2242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A30619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4605A0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lastRenderedPageBreak/>
              <w:t>58-59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bCs/>
                <w:color w:val="000000"/>
              </w:rPr>
              <w:t>Начальные геометрические сведения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ind w:right="-108"/>
            </w:pPr>
            <w:r w:rsidRPr="00B720E3">
              <w:t>КУ УПЗУ УПКЗУ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A30619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6C6572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  <w:lang w:val="en-US"/>
              </w:rPr>
              <w:lastRenderedPageBreak/>
              <w:t>60-6</w:t>
            </w:r>
            <w:r w:rsidRPr="00B720E3">
              <w:rPr>
                <w:iCs/>
              </w:rPr>
              <w:t>2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127A39">
            <w:pPr>
              <w:pStyle w:val="a7"/>
              <w:rPr>
                <w:bCs/>
                <w:iCs/>
              </w:rPr>
            </w:pPr>
            <w:r w:rsidRPr="00B720E3">
              <w:rPr>
                <w:bCs/>
                <w:iCs/>
              </w:rPr>
              <w:t xml:space="preserve">Треугольники 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3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hAnsi="Times New Roman" w:cs="Times New Roman"/>
                <w:sz w:val="24"/>
                <w:szCs w:val="24"/>
              </w:rPr>
              <w:t xml:space="preserve">КУ УПЗУ 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9244E0" w:rsidRPr="00B720E3" w:rsidRDefault="009244E0" w:rsidP="00415A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A30619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4605A0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63-64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127A39">
            <w:pPr>
              <w:pStyle w:val="a7"/>
              <w:rPr>
                <w:bCs/>
                <w:iCs/>
              </w:rPr>
            </w:pPr>
            <w:r w:rsidRPr="00B720E3">
              <w:rPr>
                <w:bCs/>
                <w:iCs/>
              </w:rPr>
              <w:t xml:space="preserve">Параллельные прямые </w:t>
            </w:r>
          </w:p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2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hAnsi="Times New Roman" w:cs="Times New Roman"/>
                <w:sz w:val="24"/>
                <w:szCs w:val="24"/>
              </w:rPr>
              <w:t xml:space="preserve">КУ УПЗУ 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A30619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DA6679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65-66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bCs/>
                <w:iCs/>
              </w:rPr>
              <w:t>Соотношения между сторонами и углами треугольника</w:t>
            </w:r>
          </w:p>
        </w:tc>
        <w:tc>
          <w:tcPr>
            <w:tcW w:w="92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2</w:t>
            </w:r>
          </w:p>
        </w:tc>
        <w:tc>
          <w:tcPr>
            <w:tcW w:w="1134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hAnsi="Times New Roman" w:cs="Times New Roman"/>
                <w:sz w:val="24"/>
                <w:szCs w:val="24"/>
              </w:rPr>
              <w:t xml:space="preserve">КУ УПЗУ </w:t>
            </w: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9244E0" w:rsidRPr="00B720E3" w:rsidRDefault="009244E0" w:rsidP="00202D5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A30619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9D5311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67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9D5311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Итоговая контрольная работа.</w:t>
            </w:r>
          </w:p>
        </w:tc>
        <w:tc>
          <w:tcPr>
            <w:tcW w:w="923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  <w:p w:rsidR="009244E0" w:rsidRPr="00B720E3" w:rsidRDefault="009244E0" w:rsidP="00415A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A30619" w:rsidTr="009244E0">
        <w:trPr>
          <w:trHeight w:val="578"/>
        </w:trPr>
        <w:tc>
          <w:tcPr>
            <w:tcW w:w="793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44E0" w:rsidRPr="00B720E3" w:rsidRDefault="009244E0" w:rsidP="00D511FF">
            <w:pPr>
              <w:pStyle w:val="a7"/>
              <w:spacing w:before="0" w:beforeAutospacing="0" w:after="0" w:afterAutospacing="0"/>
              <w:rPr>
                <w:iCs/>
                <w:lang w:val="en-US"/>
              </w:rPr>
            </w:pPr>
            <w:r w:rsidRPr="00B720E3">
              <w:rPr>
                <w:iCs/>
                <w:lang w:val="en-US"/>
              </w:rPr>
              <w:t>68</w:t>
            </w:r>
          </w:p>
        </w:tc>
        <w:tc>
          <w:tcPr>
            <w:tcW w:w="1585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44E0" w:rsidRPr="00B720E3" w:rsidRDefault="009244E0" w:rsidP="009D5311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B720E3">
              <w:rPr>
                <w:iCs/>
              </w:rPr>
              <w:t>Обобщающее повторение</w:t>
            </w:r>
          </w:p>
        </w:tc>
        <w:tc>
          <w:tcPr>
            <w:tcW w:w="923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134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8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720E3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9244E0" w:rsidRPr="00B720E3" w:rsidRDefault="009244E0" w:rsidP="00202D5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  <w:tr w:rsidR="009244E0" w:rsidRPr="00A30619" w:rsidTr="009244E0">
        <w:trPr>
          <w:trHeight w:val="578"/>
        </w:trPr>
        <w:tc>
          <w:tcPr>
            <w:tcW w:w="793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9D5311">
            <w:pPr>
              <w:pStyle w:val="a7"/>
              <w:spacing w:before="0" w:beforeAutospacing="0" w:after="0" w:afterAutospacing="0"/>
              <w:rPr>
                <w:iCs/>
                <w:color w:val="FF000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244E0" w:rsidRDefault="009244E0" w:rsidP="00D511FF">
            <w:pPr>
              <w:pStyle w:val="a7"/>
              <w:spacing w:before="0" w:beforeAutospacing="0" w:after="0" w:afterAutospacing="0"/>
              <w:rPr>
                <w:iCs/>
              </w:rPr>
            </w:pPr>
          </w:p>
          <w:p w:rsidR="009244E0" w:rsidRPr="00D511FF" w:rsidRDefault="009244E0" w:rsidP="00D511FF">
            <w:pPr>
              <w:pStyle w:val="a7"/>
              <w:spacing w:before="0" w:beforeAutospacing="0" w:after="0" w:afterAutospacing="0"/>
              <w:rPr>
                <w:iCs/>
              </w:rPr>
            </w:pPr>
            <w:r w:rsidRPr="00D511FF">
              <w:rPr>
                <w:iCs/>
              </w:rPr>
              <w:t>Итого 68 часов</w:t>
            </w:r>
          </w:p>
        </w:tc>
        <w:tc>
          <w:tcPr>
            <w:tcW w:w="923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415A8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4E0" w:rsidRPr="00B720E3" w:rsidRDefault="009244E0" w:rsidP="00560AFF">
            <w:pPr>
              <w:pStyle w:val="a7"/>
              <w:spacing w:before="0" w:beforeAutospacing="0" w:after="0" w:afterAutospacing="0"/>
              <w:rPr>
                <w:iCs/>
              </w:rPr>
            </w:pPr>
          </w:p>
        </w:tc>
      </w:tr>
    </w:tbl>
    <w:p w:rsidR="00B720E3" w:rsidRDefault="00B720E3" w:rsidP="00B720E3">
      <w:pPr>
        <w:pStyle w:val="a7"/>
        <w:spacing w:before="0" w:beforeAutospacing="0" w:after="0" w:afterAutospacing="0" w:line="360" w:lineRule="auto"/>
        <w:jc w:val="both"/>
        <w:rPr>
          <w:bCs/>
          <w:i/>
          <w:sz w:val="28"/>
          <w:szCs w:val="28"/>
        </w:rPr>
      </w:pPr>
    </w:p>
    <w:p w:rsidR="00B720E3" w:rsidRPr="009244E0" w:rsidRDefault="00B720E3" w:rsidP="00D511FF">
      <w:pPr>
        <w:pStyle w:val="a3"/>
        <w:rPr>
          <w:rFonts w:ascii="Times New Roman" w:hAnsi="Times New Roman" w:cs="Times New Roman"/>
          <w:b/>
          <w:lang w:val="en-US"/>
        </w:rPr>
      </w:pPr>
      <w:r w:rsidRPr="00D511FF">
        <w:rPr>
          <w:rFonts w:ascii="Times New Roman" w:hAnsi="Times New Roman" w:cs="Times New Roman"/>
          <w:b/>
        </w:rPr>
        <w:t>Сокращения, и</w:t>
      </w:r>
      <w:r w:rsidR="009244E0">
        <w:rPr>
          <w:rFonts w:ascii="Times New Roman" w:hAnsi="Times New Roman" w:cs="Times New Roman"/>
          <w:b/>
        </w:rPr>
        <w:t>спользуемые в рабочей программе</w:t>
      </w:r>
    </w:p>
    <w:p w:rsidR="009244E0" w:rsidRPr="009244E0" w:rsidRDefault="009244E0" w:rsidP="00D511FF">
      <w:pPr>
        <w:pStyle w:val="a3"/>
        <w:rPr>
          <w:rFonts w:ascii="Times New Roman" w:hAnsi="Times New Roman" w:cs="Times New Roman"/>
        </w:rPr>
      </w:pPr>
    </w:p>
    <w:p w:rsidR="00B720E3" w:rsidRPr="00D511FF" w:rsidRDefault="00B720E3" w:rsidP="00D511FF">
      <w:pPr>
        <w:pStyle w:val="a3"/>
        <w:rPr>
          <w:rFonts w:ascii="Times New Roman" w:hAnsi="Times New Roman" w:cs="Times New Roman"/>
        </w:rPr>
      </w:pPr>
      <w:r w:rsidRPr="00D511FF">
        <w:rPr>
          <w:rFonts w:ascii="Times New Roman" w:hAnsi="Times New Roman" w:cs="Times New Roman"/>
        </w:rPr>
        <w:t xml:space="preserve">Типы уроков: </w:t>
      </w:r>
    </w:p>
    <w:p w:rsidR="00B720E3" w:rsidRPr="00D511FF" w:rsidRDefault="00B720E3" w:rsidP="00D511FF">
      <w:pPr>
        <w:pStyle w:val="a3"/>
        <w:rPr>
          <w:rFonts w:ascii="Times New Roman" w:hAnsi="Times New Roman" w:cs="Times New Roman"/>
        </w:rPr>
      </w:pPr>
      <w:r w:rsidRPr="00D511FF">
        <w:rPr>
          <w:rFonts w:ascii="Times New Roman" w:hAnsi="Times New Roman" w:cs="Times New Roman"/>
        </w:rPr>
        <w:t xml:space="preserve">УОНМ — урок ознакомления с новым материалом. </w:t>
      </w:r>
    </w:p>
    <w:p w:rsidR="00B720E3" w:rsidRPr="00D511FF" w:rsidRDefault="00B720E3" w:rsidP="00D511FF">
      <w:pPr>
        <w:pStyle w:val="a3"/>
        <w:rPr>
          <w:rFonts w:ascii="Times New Roman" w:hAnsi="Times New Roman" w:cs="Times New Roman"/>
        </w:rPr>
      </w:pPr>
      <w:r w:rsidRPr="00D511FF">
        <w:rPr>
          <w:rFonts w:ascii="Times New Roman" w:hAnsi="Times New Roman" w:cs="Times New Roman"/>
        </w:rPr>
        <w:t xml:space="preserve">УЗИМ — урок закрепления изученного материала. </w:t>
      </w:r>
    </w:p>
    <w:p w:rsidR="00B720E3" w:rsidRPr="00D511FF" w:rsidRDefault="00B720E3" w:rsidP="00D511FF">
      <w:pPr>
        <w:pStyle w:val="a3"/>
        <w:rPr>
          <w:rFonts w:ascii="Times New Roman" w:hAnsi="Times New Roman" w:cs="Times New Roman"/>
        </w:rPr>
      </w:pPr>
      <w:r w:rsidRPr="00D511FF">
        <w:rPr>
          <w:rFonts w:ascii="Times New Roman" w:hAnsi="Times New Roman" w:cs="Times New Roman"/>
        </w:rPr>
        <w:t>УПЗУ — урок применения знаний и умений.</w:t>
      </w:r>
    </w:p>
    <w:p w:rsidR="00B720E3" w:rsidRPr="00D511FF" w:rsidRDefault="00B720E3" w:rsidP="00D511FF">
      <w:pPr>
        <w:pStyle w:val="a3"/>
        <w:rPr>
          <w:rFonts w:ascii="Times New Roman" w:hAnsi="Times New Roman" w:cs="Times New Roman"/>
        </w:rPr>
      </w:pPr>
      <w:r w:rsidRPr="00D511FF">
        <w:rPr>
          <w:rFonts w:ascii="Times New Roman" w:hAnsi="Times New Roman" w:cs="Times New Roman"/>
        </w:rPr>
        <w:t>УОСЗ — урок обобщения и систематизации знаний.</w:t>
      </w:r>
    </w:p>
    <w:p w:rsidR="00B720E3" w:rsidRPr="00D511FF" w:rsidRDefault="00B720E3" w:rsidP="00D511FF">
      <w:pPr>
        <w:pStyle w:val="a3"/>
        <w:rPr>
          <w:rFonts w:ascii="Times New Roman" w:hAnsi="Times New Roman" w:cs="Times New Roman"/>
        </w:rPr>
      </w:pPr>
      <w:r w:rsidRPr="00D511FF">
        <w:rPr>
          <w:rFonts w:ascii="Times New Roman" w:hAnsi="Times New Roman" w:cs="Times New Roman"/>
        </w:rPr>
        <w:t>УПКЗУ — урок проверки и коррекции знаний и умений.</w:t>
      </w:r>
    </w:p>
    <w:p w:rsidR="00B720E3" w:rsidRPr="00D511FF" w:rsidRDefault="00B720E3" w:rsidP="00D511FF">
      <w:pPr>
        <w:pStyle w:val="a3"/>
        <w:rPr>
          <w:rFonts w:ascii="Times New Roman" w:hAnsi="Times New Roman" w:cs="Times New Roman"/>
        </w:rPr>
      </w:pPr>
      <w:r w:rsidRPr="00D511FF">
        <w:rPr>
          <w:rFonts w:ascii="Times New Roman" w:hAnsi="Times New Roman" w:cs="Times New Roman"/>
        </w:rPr>
        <w:t>КУ — комбинированный урок.</w:t>
      </w:r>
    </w:p>
    <w:p w:rsidR="00D511FF" w:rsidRPr="00D511FF" w:rsidRDefault="00D511FF" w:rsidP="00D511FF">
      <w:pPr>
        <w:pStyle w:val="a3"/>
        <w:rPr>
          <w:rFonts w:ascii="Times New Roman" w:hAnsi="Times New Roman" w:cs="Times New Roman"/>
        </w:rPr>
      </w:pPr>
    </w:p>
    <w:p w:rsidR="00D511FF" w:rsidRPr="00D511FF" w:rsidRDefault="00D511FF" w:rsidP="00D511FF">
      <w:pPr>
        <w:pStyle w:val="a3"/>
        <w:rPr>
          <w:rFonts w:ascii="Times New Roman" w:hAnsi="Times New Roman" w:cs="Times New Roman"/>
        </w:rPr>
      </w:pPr>
    </w:p>
    <w:p w:rsidR="00D511FF" w:rsidRPr="00D511FF" w:rsidRDefault="00D511FF" w:rsidP="00D511FF">
      <w:pPr>
        <w:pStyle w:val="a3"/>
        <w:rPr>
          <w:rFonts w:ascii="Times New Roman" w:hAnsi="Times New Roman" w:cs="Times New Roman"/>
        </w:rPr>
      </w:pPr>
    </w:p>
    <w:p w:rsidR="00D511FF" w:rsidRPr="00D511FF" w:rsidRDefault="00D511FF" w:rsidP="00D511FF">
      <w:pPr>
        <w:pStyle w:val="a3"/>
        <w:rPr>
          <w:rFonts w:ascii="Times New Roman" w:hAnsi="Times New Roman" w:cs="Times New Roman"/>
        </w:rPr>
      </w:pPr>
    </w:p>
    <w:p w:rsidR="00D511FF" w:rsidRPr="00D511FF" w:rsidRDefault="00D511FF" w:rsidP="00D511FF">
      <w:pPr>
        <w:pStyle w:val="a3"/>
        <w:rPr>
          <w:rFonts w:ascii="Times New Roman" w:hAnsi="Times New Roman" w:cs="Times New Roman"/>
        </w:rPr>
      </w:pPr>
    </w:p>
    <w:p w:rsidR="00D511FF" w:rsidRPr="00D511FF" w:rsidRDefault="00D511FF" w:rsidP="00D511FF">
      <w:pPr>
        <w:pStyle w:val="a3"/>
        <w:rPr>
          <w:rFonts w:ascii="Times New Roman" w:hAnsi="Times New Roman" w:cs="Times New Roman"/>
        </w:rPr>
      </w:pPr>
    </w:p>
    <w:p w:rsidR="00D511FF" w:rsidRDefault="00D511FF" w:rsidP="00D511FF">
      <w:pPr>
        <w:pStyle w:val="a3"/>
        <w:rPr>
          <w:rFonts w:ascii="Times New Roman" w:hAnsi="Times New Roman" w:cs="Times New Roman"/>
        </w:rPr>
      </w:pPr>
    </w:p>
    <w:p w:rsidR="00B720E3" w:rsidRPr="00053E81" w:rsidRDefault="00B720E3" w:rsidP="00D511FF">
      <w:pPr>
        <w:shd w:val="clear" w:color="auto" w:fill="FFFFFF"/>
        <w:autoSpaceDE w:val="0"/>
        <w:autoSpaceDN w:val="0"/>
        <w:adjustRightInd w:val="0"/>
        <w:spacing w:after="0" w:line="240" w:lineRule="auto"/>
      </w:pPr>
    </w:p>
    <w:sectPr w:rsidR="00B720E3" w:rsidRPr="00053E81" w:rsidSect="00E2692E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92E" w:rsidRDefault="00E2692E" w:rsidP="00E2692E">
      <w:pPr>
        <w:spacing w:after="0" w:line="240" w:lineRule="auto"/>
      </w:pPr>
      <w:r>
        <w:separator/>
      </w:r>
    </w:p>
  </w:endnote>
  <w:endnote w:type="continuationSeparator" w:id="0">
    <w:p w:rsidR="00E2692E" w:rsidRDefault="00E2692E" w:rsidP="00E26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0350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2692E" w:rsidRPr="00E2692E" w:rsidRDefault="00E2692E">
        <w:pPr>
          <w:pStyle w:val="ae"/>
          <w:jc w:val="center"/>
          <w:rPr>
            <w:rFonts w:ascii="Times New Roman" w:hAnsi="Times New Roman" w:cs="Times New Roman"/>
            <w:sz w:val="24"/>
          </w:rPr>
        </w:pPr>
        <w:r w:rsidRPr="00E2692E">
          <w:rPr>
            <w:rFonts w:ascii="Times New Roman" w:hAnsi="Times New Roman" w:cs="Times New Roman"/>
            <w:sz w:val="24"/>
          </w:rPr>
          <w:fldChar w:fldCharType="begin"/>
        </w:r>
        <w:r w:rsidRPr="00E2692E">
          <w:rPr>
            <w:rFonts w:ascii="Times New Roman" w:hAnsi="Times New Roman" w:cs="Times New Roman"/>
            <w:sz w:val="24"/>
          </w:rPr>
          <w:instrText>PAGE   \* MERGEFORMAT</w:instrText>
        </w:r>
        <w:r w:rsidRPr="00E2692E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3</w:t>
        </w:r>
        <w:r w:rsidRPr="00E2692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E2692E" w:rsidRDefault="00E2692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92E" w:rsidRDefault="00E2692E" w:rsidP="00E2692E">
      <w:pPr>
        <w:spacing w:after="0" w:line="240" w:lineRule="auto"/>
      </w:pPr>
      <w:r>
        <w:separator/>
      </w:r>
    </w:p>
  </w:footnote>
  <w:footnote w:type="continuationSeparator" w:id="0">
    <w:p w:rsidR="00E2692E" w:rsidRDefault="00E2692E" w:rsidP="00E26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</w:abstractNum>
  <w:abstractNum w:abstractNumId="2">
    <w:nsid w:val="00000BB3"/>
    <w:multiLevelType w:val="hybridMultilevel"/>
    <w:tmpl w:val="CDAE262C"/>
    <w:lvl w:ilvl="0" w:tplc="A824D68A">
      <w:start w:val="4"/>
      <w:numFmt w:val="decimal"/>
      <w:lvlText w:val="%1."/>
      <w:lvlJc w:val="left"/>
      <w:rPr>
        <w:rFonts w:ascii="Times New Roman" w:hAnsi="Times New Roman" w:cs="Times New Roman" w:hint="default"/>
        <w:sz w:val="28"/>
      </w:rPr>
    </w:lvl>
    <w:lvl w:ilvl="1" w:tplc="2A2AF748">
      <w:numFmt w:val="decimal"/>
      <w:lvlText w:val=""/>
      <w:lvlJc w:val="left"/>
    </w:lvl>
    <w:lvl w:ilvl="2" w:tplc="1616B1EE">
      <w:numFmt w:val="decimal"/>
      <w:lvlText w:val=""/>
      <w:lvlJc w:val="left"/>
    </w:lvl>
    <w:lvl w:ilvl="3" w:tplc="7AE06626">
      <w:numFmt w:val="decimal"/>
      <w:lvlText w:val=""/>
      <w:lvlJc w:val="left"/>
    </w:lvl>
    <w:lvl w:ilvl="4" w:tplc="5AAA82B4">
      <w:numFmt w:val="decimal"/>
      <w:lvlText w:val=""/>
      <w:lvlJc w:val="left"/>
    </w:lvl>
    <w:lvl w:ilvl="5" w:tplc="D0165C8E">
      <w:numFmt w:val="decimal"/>
      <w:lvlText w:val=""/>
      <w:lvlJc w:val="left"/>
    </w:lvl>
    <w:lvl w:ilvl="6" w:tplc="134A6AE2">
      <w:numFmt w:val="decimal"/>
      <w:lvlText w:val=""/>
      <w:lvlJc w:val="left"/>
    </w:lvl>
    <w:lvl w:ilvl="7" w:tplc="C2862842">
      <w:numFmt w:val="decimal"/>
      <w:lvlText w:val=""/>
      <w:lvlJc w:val="left"/>
    </w:lvl>
    <w:lvl w:ilvl="8" w:tplc="D6227384">
      <w:numFmt w:val="decimal"/>
      <w:lvlText w:val=""/>
      <w:lvlJc w:val="left"/>
    </w:lvl>
  </w:abstractNum>
  <w:abstractNum w:abstractNumId="3">
    <w:nsid w:val="000026E9"/>
    <w:multiLevelType w:val="hybridMultilevel"/>
    <w:tmpl w:val="5742E38E"/>
    <w:lvl w:ilvl="0" w:tplc="6218BBB6">
      <w:start w:val="1"/>
      <w:numFmt w:val="decimal"/>
      <w:lvlText w:val="%1."/>
      <w:lvlJc w:val="left"/>
      <w:rPr>
        <w:rFonts w:ascii="Times New Roman" w:hAnsi="Times New Roman" w:cs="Times New Roman" w:hint="default"/>
        <w:sz w:val="28"/>
      </w:rPr>
    </w:lvl>
    <w:lvl w:ilvl="1" w:tplc="BBDED174">
      <w:numFmt w:val="decimal"/>
      <w:lvlText w:val=""/>
      <w:lvlJc w:val="left"/>
    </w:lvl>
    <w:lvl w:ilvl="2" w:tplc="E4A42264">
      <w:numFmt w:val="decimal"/>
      <w:lvlText w:val=""/>
      <w:lvlJc w:val="left"/>
    </w:lvl>
    <w:lvl w:ilvl="3" w:tplc="C5DAF5C0">
      <w:numFmt w:val="decimal"/>
      <w:lvlText w:val=""/>
      <w:lvlJc w:val="left"/>
    </w:lvl>
    <w:lvl w:ilvl="4" w:tplc="76D66A9E">
      <w:numFmt w:val="decimal"/>
      <w:lvlText w:val=""/>
      <w:lvlJc w:val="left"/>
    </w:lvl>
    <w:lvl w:ilvl="5" w:tplc="BBD09C2E">
      <w:numFmt w:val="decimal"/>
      <w:lvlText w:val=""/>
      <w:lvlJc w:val="left"/>
    </w:lvl>
    <w:lvl w:ilvl="6" w:tplc="12FA57D0">
      <w:numFmt w:val="decimal"/>
      <w:lvlText w:val=""/>
      <w:lvlJc w:val="left"/>
    </w:lvl>
    <w:lvl w:ilvl="7" w:tplc="37B45818">
      <w:numFmt w:val="decimal"/>
      <w:lvlText w:val=""/>
      <w:lvlJc w:val="left"/>
    </w:lvl>
    <w:lvl w:ilvl="8" w:tplc="F606E6EC">
      <w:numFmt w:val="decimal"/>
      <w:lvlText w:val=""/>
      <w:lvlJc w:val="left"/>
    </w:lvl>
  </w:abstractNum>
  <w:abstractNum w:abstractNumId="4">
    <w:nsid w:val="0CA96A4F"/>
    <w:multiLevelType w:val="hybridMultilevel"/>
    <w:tmpl w:val="C5E0ADF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926173"/>
    <w:multiLevelType w:val="multilevel"/>
    <w:tmpl w:val="16B47B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3D8301C1"/>
    <w:multiLevelType w:val="hybridMultilevel"/>
    <w:tmpl w:val="AABEBA7A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5D4D"/>
    <w:rsid w:val="000472AF"/>
    <w:rsid w:val="00053E81"/>
    <w:rsid w:val="000C2E7C"/>
    <w:rsid w:val="000F48AF"/>
    <w:rsid w:val="000F7326"/>
    <w:rsid w:val="00112B75"/>
    <w:rsid w:val="00127A39"/>
    <w:rsid w:val="0014136C"/>
    <w:rsid w:val="00180A8D"/>
    <w:rsid w:val="00193684"/>
    <w:rsid w:val="00194C9F"/>
    <w:rsid w:val="001B249A"/>
    <w:rsid w:val="001B33E2"/>
    <w:rsid w:val="001B6D22"/>
    <w:rsid w:val="001D50D1"/>
    <w:rsid w:val="00202D59"/>
    <w:rsid w:val="002A30E9"/>
    <w:rsid w:val="002A3F0F"/>
    <w:rsid w:val="002C49FB"/>
    <w:rsid w:val="002D3BDD"/>
    <w:rsid w:val="003002B2"/>
    <w:rsid w:val="00301C4D"/>
    <w:rsid w:val="00341760"/>
    <w:rsid w:val="00347EB4"/>
    <w:rsid w:val="003A3D4A"/>
    <w:rsid w:val="00400F3A"/>
    <w:rsid w:val="00403CE8"/>
    <w:rsid w:val="00415A8B"/>
    <w:rsid w:val="0043063E"/>
    <w:rsid w:val="00445C48"/>
    <w:rsid w:val="004605A0"/>
    <w:rsid w:val="004933F0"/>
    <w:rsid w:val="00496703"/>
    <w:rsid w:val="004C35AC"/>
    <w:rsid w:val="0052242D"/>
    <w:rsid w:val="00525D4D"/>
    <w:rsid w:val="00560AFF"/>
    <w:rsid w:val="00580E4A"/>
    <w:rsid w:val="00597350"/>
    <w:rsid w:val="005F4B66"/>
    <w:rsid w:val="005F6AF5"/>
    <w:rsid w:val="006115B2"/>
    <w:rsid w:val="006B4CC3"/>
    <w:rsid w:val="006C6572"/>
    <w:rsid w:val="006E1BA7"/>
    <w:rsid w:val="006E5A62"/>
    <w:rsid w:val="007005CB"/>
    <w:rsid w:val="00703FB4"/>
    <w:rsid w:val="007413E5"/>
    <w:rsid w:val="007B46CA"/>
    <w:rsid w:val="007C65F2"/>
    <w:rsid w:val="007C6FD1"/>
    <w:rsid w:val="0082421D"/>
    <w:rsid w:val="0089157F"/>
    <w:rsid w:val="008D5FE0"/>
    <w:rsid w:val="008D6C13"/>
    <w:rsid w:val="009004E5"/>
    <w:rsid w:val="009244E0"/>
    <w:rsid w:val="00926A35"/>
    <w:rsid w:val="00927C64"/>
    <w:rsid w:val="00956E70"/>
    <w:rsid w:val="00961B02"/>
    <w:rsid w:val="00992982"/>
    <w:rsid w:val="009D4D7A"/>
    <w:rsid w:val="009D5311"/>
    <w:rsid w:val="009E4E6E"/>
    <w:rsid w:val="00A140B7"/>
    <w:rsid w:val="00A26FCA"/>
    <w:rsid w:val="00A922A4"/>
    <w:rsid w:val="00AF3FCA"/>
    <w:rsid w:val="00AF78BC"/>
    <w:rsid w:val="00B4548E"/>
    <w:rsid w:val="00B6089F"/>
    <w:rsid w:val="00B720E3"/>
    <w:rsid w:val="00B83C13"/>
    <w:rsid w:val="00B94BA4"/>
    <w:rsid w:val="00C13101"/>
    <w:rsid w:val="00C21AE2"/>
    <w:rsid w:val="00C65C86"/>
    <w:rsid w:val="00C76DD7"/>
    <w:rsid w:val="00C95915"/>
    <w:rsid w:val="00CB4F0D"/>
    <w:rsid w:val="00CC20E5"/>
    <w:rsid w:val="00CE6FF9"/>
    <w:rsid w:val="00CF106D"/>
    <w:rsid w:val="00CF52DA"/>
    <w:rsid w:val="00D11D48"/>
    <w:rsid w:val="00D4208F"/>
    <w:rsid w:val="00D50EBA"/>
    <w:rsid w:val="00D511FF"/>
    <w:rsid w:val="00D6365D"/>
    <w:rsid w:val="00D67C8A"/>
    <w:rsid w:val="00D727C6"/>
    <w:rsid w:val="00D77DDB"/>
    <w:rsid w:val="00D825CF"/>
    <w:rsid w:val="00D837C3"/>
    <w:rsid w:val="00DA6679"/>
    <w:rsid w:val="00DB366D"/>
    <w:rsid w:val="00DB6B8D"/>
    <w:rsid w:val="00DC21E5"/>
    <w:rsid w:val="00DD6B75"/>
    <w:rsid w:val="00E01FC2"/>
    <w:rsid w:val="00E2692E"/>
    <w:rsid w:val="00E414FF"/>
    <w:rsid w:val="00E65F15"/>
    <w:rsid w:val="00EC5424"/>
    <w:rsid w:val="00ED1858"/>
    <w:rsid w:val="00EE2C4F"/>
    <w:rsid w:val="00F0087E"/>
    <w:rsid w:val="00F3085D"/>
    <w:rsid w:val="00F56AE9"/>
    <w:rsid w:val="00F64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8AF"/>
  </w:style>
  <w:style w:type="paragraph" w:styleId="7">
    <w:name w:val="heading 7"/>
    <w:basedOn w:val="a"/>
    <w:next w:val="a"/>
    <w:link w:val="70"/>
    <w:qFormat/>
    <w:rsid w:val="00525D4D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25D4D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link w:val="a4"/>
    <w:uiPriority w:val="1"/>
    <w:qFormat/>
    <w:rsid w:val="00525D4D"/>
    <w:pPr>
      <w:spacing w:after="0" w:line="240" w:lineRule="auto"/>
    </w:pPr>
  </w:style>
  <w:style w:type="paragraph" w:styleId="a5">
    <w:name w:val="Body Text"/>
    <w:basedOn w:val="a"/>
    <w:link w:val="a6"/>
    <w:rsid w:val="00525D4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525D4D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Normal (Web)"/>
    <w:basedOn w:val="a"/>
    <w:uiPriority w:val="99"/>
    <w:rsid w:val="006E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6E5A62"/>
    <w:pPr>
      <w:ind w:left="720"/>
      <w:contextualSpacing/>
    </w:pPr>
  </w:style>
  <w:style w:type="table" w:styleId="a9">
    <w:name w:val="Table Grid"/>
    <w:basedOn w:val="a1"/>
    <w:rsid w:val="006E5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26A35"/>
    <w:pPr>
      <w:ind w:left="720"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C6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6FD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15A8B"/>
  </w:style>
  <w:style w:type="character" w:customStyle="1" w:styleId="a4">
    <w:name w:val="Без интервала Знак"/>
    <w:basedOn w:val="a0"/>
    <w:link w:val="a3"/>
    <w:uiPriority w:val="1"/>
    <w:rsid w:val="00347EB4"/>
  </w:style>
  <w:style w:type="paragraph" w:styleId="ac">
    <w:name w:val="header"/>
    <w:basedOn w:val="a"/>
    <w:link w:val="ad"/>
    <w:uiPriority w:val="99"/>
    <w:unhideWhenUsed/>
    <w:rsid w:val="00E26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2692E"/>
  </w:style>
  <w:style w:type="paragraph" w:styleId="ae">
    <w:name w:val="footer"/>
    <w:basedOn w:val="a"/>
    <w:link w:val="af"/>
    <w:uiPriority w:val="99"/>
    <w:unhideWhenUsed/>
    <w:rsid w:val="00E26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26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1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236B9-91C1-464F-92C2-2DE9E52CD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8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50</cp:revision>
  <cp:lastPrinted>2019-12-25T20:08:00Z</cp:lastPrinted>
  <dcterms:created xsi:type="dcterms:W3CDTF">2010-08-25T17:13:00Z</dcterms:created>
  <dcterms:modified xsi:type="dcterms:W3CDTF">2019-12-25T20:17:00Z</dcterms:modified>
</cp:coreProperties>
</file>